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7C6" w:rsidRPr="008A34B6" w:rsidRDefault="003937C6" w:rsidP="008A34B6">
      <w:pPr>
        <w:spacing w:after="0" w:line="480" w:lineRule="auto"/>
        <w:jc w:val="center"/>
        <w:rPr>
          <w:rFonts w:ascii="Times New Roman" w:hAnsi="Times New Roman" w:cs="Times New Roman"/>
          <w:sz w:val="24"/>
          <w:szCs w:val="24"/>
        </w:rPr>
      </w:pPr>
    </w:p>
    <w:p w:rsidR="003937C6" w:rsidRPr="008A34B6" w:rsidRDefault="003937C6" w:rsidP="008A34B6">
      <w:pPr>
        <w:spacing w:after="0" w:line="480" w:lineRule="auto"/>
        <w:jc w:val="center"/>
        <w:rPr>
          <w:rFonts w:ascii="Times New Roman" w:hAnsi="Times New Roman" w:cs="Times New Roman"/>
          <w:sz w:val="24"/>
          <w:szCs w:val="24"/>
        </w:rPr>
      </w:pPr>
    </w:p>
    <w:p w:rsidR="003937C6" w:rsidRDefault="003937C6" w:rsidP="008A34B6">
      <w:pPr>
        <w:spacing w:after="0" w:line="480" w:lineRule="auto"/>
        <w:jc w:val="center"/>
        <w:rPr>
          <w:rFonts w:ascii="Times New Roman" w:hAnsi="Times New Roman" w:cs="Times New Roman"/>
          <w:sz w:val="24"/>
          <w:szCs w:val="24"/>
        </w:rPr>
      </w:pPr>
    </w:p>
    <w:p w:rsidR="008A34B6" w:rsidRPr="008A34B6" w:rsidRDefault="008A34B6" w:rsidP="008A34B6">
      <w:pPr>
        <w:spacing w:after="0" w:line="480" w:lineRule="auto"/>
        <w:jc w:val="center"/>
        <w:rPr>
          <w:rFonts w:ascii="Times New Roman" w:hAnsi="Times New Roman" w:cs="Times New Roman"/>
          <w:sz w:val="24"/>
          <w:szCs w:val="24"/>
        </w:rPr>
      </w:pPr>
    </w:p>
    <w:p w:rsidR="003937C6" w:rsidRPr="008A34B6" w:rsidRDefault="003937C6" w:rsidP="008A34B6">
      <w:pPr>
        <w:spacing w:after="0" w:line="480" w:lineRule="auto"/>
        <w:jc w:val="center"/>
        <w:rPr>
          <w:rFonts w:ascii="Times New Roman" w:hAnsi="Times New Roman" w:cs="Times New Roman"/>
          <w:sz w:val="24"/>
          <w:szCs w:val="24"/>
        </w:rPr>
      </w:pPr>
      <w:r w:rsidRPr="008A34B6">
        <w:rPr>
          <w:rFonts w:ascii="Times New Roman" w:hAnsi="Times New Roman" w:cs="Times New Roman"/>
          <w:sz w:val="24"/>
          <w:szCs w:val="24"/>
        </w:rPr>
        <w:t>Human Capital Management</w:t>
      </w:r>
    </w:p>
    <w:p w:rsidR="003937C6" w:rsidRPr="008A34B6" w:rsidRDefault="003937C6" w:rsidP="008A34B6">
      <w:pPr>
        <w:spacing w:after="0" w:line="480" w:lineRule="auto"/>
        <w:jc w:val="center"/>
        <w:rPr>
          <w:rFonts w:ascii="Times New Roman" w:hAnsi="Times New Roman" w:cs="Times New Roman"/>
          <w:sz w:val="24"/>
          <w:szCs w:val="24"/>
        </w:rPr>
      </w:pPr>
      <w:r w:rsidRPr="008A34B6">
        <w:rPr>
          <w:rFonts w:ascii="Times New Roman" w:hAnsi="Times New Roman" w:cs="Times New Roman"/>
          <w:sz w:val="24"/>
          <w:szCs w:val="24"/>
        </w:rPr>
        <w:t>Name</w:t>
      </w:r>
    </w:p>
    <w:p w:rsidR="003937C6" w:rsidRDefault="003937C6" w:rsidP="008A34B6">
      <w:pPr>
        <w:spacing w:after="0" w:line="480" w:lineRule="auto"/>
        <w:jc w:val="center"/>
        <w:rPr>
          <w:rFonts w:ascii="Times New Roman" w:hAnsi="Times New Roman" w:cs="Times New Roman"/>
          <w:sz w:val="24"/>
          <w:szCs w:val="24"/>
        </w:rPr>
      </w:pPr>
      <w:r w:rsidRPr="008A34B6">
        <w:rPr>
          <w:rFonts w:ascii="Times New Roman" w:hAnsi="Times New Roman" w:cs="Times New Roman"/>
          <w:sz w:val="24"/>
          <w:szCs w:val="24"/>
        </w:rPr>
        <w:t>Institutional Affiliation</w:t>
      </w: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Default="008A34B6" w:rsidP="008A34B6">
      <w:pPr>
        <w:spacing w:after="0" w:line="480" w:lineRule="auto"/>
        <w:jc w:val="center"/>
        <w:rPr>
          <w:rFonts w:ascii="Times New Roman" w:hAnsi="Times New Roman" w:cs="Times New Roman"/>
          <w:sz w:val="24"/>
          <w:szCs w:val="24"/>
        </w:rPr>
      </w:pPr>
    </w:p>
    <w:p w:rsidR="008A34B6" w:rsidRPr="008A34B6" w:rsidRDefault="008A34B6" w:rsidP="008A34B6">
      <w:pPr>
        <w:spacing w:after="0" w:line="480" w:lineRule="auto"/>
        <w:jc w:val="center"/>
        <w:rPr>
          <w:rFonts w:ascii="Times New Roman" w:hAnsi="Times New Roman" w:cs="Times New Roman"/>
          <w:sz w:val="24"/>
          <w:szCs w:val="24"/>
        </w:rPr>
      </w:pPr>
    </w:p>
    <w:p w:rsidR="00A74B8E" w:rsidRPr="008A34B6" w:rsidRDefault="00263ADD" w:rsidP="008A34B6">
      <w:pPr>
        <w:spacing w:after="0" w:line="480" w:lineRule="auto"/>
        <w:rPr>
          <w:rFonts w:ascii="Times New Roman" w:hAnsi="Times New Roman" w:cs="Times New Roman"/>
          <w:b/>
          <w:sz w:val="24"/>
          <w:szCs w:val="24"/>
        </w:rPr>
      </w:pPr>
      <w:r w:rsidRPr="008A34B6">
        <w:rPr>
          <w:rFonts w:ascii="Times New Roman" w:hAnsi="Times New Roman" w:cs="Times New Roman"/>
          <w:b/>
          <w:sz w:val="24"/>
          <w:szCs w:val="24"/>
        </w:rPr>
        <w:lastRenderedPageBreak/>
        <w:t>Introduction</w:t>
      </w:r>
    </w:p>
    <w:p w:rsidR="00263ADD" w:rsidRPr="008A34B6" w:rsidRDefault="006E2B81" w:rsidP="008A34B6">
      <w:pPr>
        <w:spacing w:after="0" w:line="480" w:lineRule="auto"/>
        <w:ind w:firstLine="720"/>
        <w:rPr>
          <w:rFonts w:ascii="Times New Roman" w:hAnsi="Times New Roman" w:cs="Times New Roman"/>
          <w:sz w:val="24"/>
          <w:szCs w:val="24"/>
        </w:rPr>
      </w:pPr>
      <w:r w:rsidRPr="008A34B6">
        <w:rPr>
          <w:rFonts w:ascii="Times New Roman" w:hAnsi="Times New Roman" w:cs="Times New Roman"/>
          <w:sz w:val="24"/>
          <w:szCs w:val="24"/>
        </w:rPr>
        <w:t xml:space="preserve">Capital refers to the elements that contribute toward the production of goods and services in an economy. </w:t>
      </w:r>
      <w:r w:rsidR="008A34B6">
        <w:rPr>
          <w:rFonts w:ascii="Times New Roman" w:hAnsi="Times New Roman" w:cs="Times New Roman"/>
          <w:sz w:val="24"/>
          <w:szCs w:val="24"/>
        </w:rPr>
        <w:t>In other words,</w:t>
      </w:r>
      <w:r w:rsidRPr="008A34B6">
        <w:rPr>
          <w:rFonts w:ascii="Times New Roman" w:hAnsi="Times New Roman" w:cs="Times New Roman"/>
          <w:sz w:val="24"/>
          <w:szCs w:val="24"/>
        </w:rPr>
        <w:t xml:space="preserve"> it refers to the products that enable an organization to deliver output in the production process. Human capital, on the other hand, refers to the human elements in an organization setup that facilitate the production of defined output in the form of goods and services. As such, employees are the human capital of an organization as they play a direct role in producing an organization’s output. Employees spend a good part of their time working for an organization with the intention of achieving </w:t>
      </w:r>
      <w:r w:rsidR="00EE2413">
        <w:rPr>
          <w:rFonts w:ascii="Times New Roman" w:hAnsi="Times New Roman" w:cs="Times New Roman"/>
          <w:sz w:val="24"/>
          <w:szCs w:val="24"/>
        </w:rPr>
        <w:t>organization’s</w:t>
      </w:r>
      <w:r w:rsidRPr="008A34B6">
        <w:rPr>
          <w:rFonts w:ascii="Times New Roman" w:hAnsi="Times New Roman" w:cs="Times New Roman"/>
          <w:sz w:val="24"/>
          <w:szCs w:val="24"/>
        </w:rPr>
        <w:t xml:space="preserve"> goals and objectives. In the course of their work, employees acquire skills, knowledge, and experience through trainings and the nature of their work. All these factors contribute to the quality of work employees perform. Human capital, therefore, can also be defined as the collective set of skills, knowledge, attributes, and expertise that employees possess, which work to determine the level of productivity of an organization. Organizations invest their money to impart skills and knowledge to their employees and in turn, employees reciprocate by working hard, upgrading their existing knowledge,</w:t>
      </w:r>
      <w:r w:rsidR="00C17ABF" w:rsidRPr="008A34B6">
        <w:rPr>
          <w:rFonts w:ascii="Times New Roman" w:hAnsi="Times New Roman" w:cs="Times New Roman"/>
          <w:sz w:val="24"/>
          <w:szCs w:val="24"/>
        </w:rPr>
        <w:t xml:space="preserve"> and going </w:t>
      </w:r>
      <w:r w:rsidRPr="008A34B6">
        <w:rPr>
          <w:rFonts w:ascii="Times New Roman" w:hAnsi="Times New Roman" w:cs="Times New Roman"/>
          <w:sz w:val="24"/>
          <w:szCs w:val="24"/>
        </w:rPr>
        <w:t xml:space="preserve">out of their way to improve the organization’s productivity. </w:t>
      </w:r>
      <w:r w:rsidR="004552EE" w:rsidRPr="008A34B6">
        <w:rPr>
          <w:rFonts w:ascii="Times New Roman" w:hAnsi="Times New Roman" w:cs="Times New Roman"/>
          <w:sz w:val="24"/>
          <w:szCs w:val="24"/>
        </w:rPr>
        <w:t xml:space="preserve">Human capital management, consequently, refers to the process by which an organization’s management handles its employees in a manner that will motivate them to contribute in a significant manner the productivity of the organization. </w:t>
      </w:r>
    </w:p>
    <w:p w:rsidR="004552EE" w:rsidRPr="008A34B6" w:rsidRDefault="004552EE" w:rsidP="008A34B6">
      <w:pPr>
        <w:spacing w:after="0" w:line="480" w:lineRule="auto"/>
        <w:rPr>
          <w:rFonts w:ascii="Times New Roman" w:hAnsi="Times New Roman" w:cs="Times New Roman"/>
          <w:b/>
          <w:sz w:val="24"/>
          <w:szCs w:val="24"/>
        </w:rPr>
      </w:pPr>
      <w:r w:rsidRPr="008A34B6">
        <w:rPr>
          <w:rFonts w:ascii="Times New Roman" w:hAnsi="Times New Roman" w:cs="Times New Roman"/>
          <w:b/>
          <w:sz w:val="24"/>
          <w:szCs w:val="24"/>
        </w:rPr>
        <w:t>Human Capital Management</w:t>
      </w:r>
    </w:p>
    <w:p w:rsidR="004552EE" w:rsidRPr="008A34B6" w:rsidRDefault="000344A5"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t xml:space="preserve">As earlier stated, human capital management is the process of managing employees in an organization. </w:t>
      </w:r>
      <w:r w:rsidR="00995CC6" w:rsidRPr="008A34B6">
        <w:rPr>
          <w:rFonts w:ascii="Times New Roman" w:hAnsi="Times New Roman" w:cs="Times New Roman"/>
          <w:sz w:val="24"/>
          <w:szCs w:val="24"/>
        </w:rPr>
        <w:t xml:space="preserve">The process involves acquiring new employees, training the employees to acquire the required set of skills and knowledge, managing employees as they perform their duties, retaining employees by motivating them to stay </w:t>
      </w:r>
      <w:r w:rsidR="00C17ABF" w:rsidRPr="008A34B6">
        <w:rPr>
          <w:rFonts w:ascii="Times New Roman" w:hAnsi="Times New Roman" w:cs="Times New Roman"/>
          <w:sz w:val="24"/>
          <w:szCs w:val="24"/>
        </w:rPr>
        <w:t xml:space="preserve">and work with the organization in a productive </w:t>
      </w:r>
      <w:r w:rsidR="00C17ABF" w:rsidRPr="008A34B6">
        <w:rPr>
          <w:rFonts w:ascii="Times New Roman" w:hAnsi="Times New Roman" w:cs="Times New Roman"/>
          <w:sz w:val="24"/>
          <w:szCs w:val="24"/>
        </w:rPr>
        <w:lastRenderedPageBreak/>
        <w:t xml:space="preserve">manner. In short, the process of human capital management entails workforce acquisition, workforce management, and workforce optimization. </w:t>
      </w:r>
    </w:p>
    <w:p w:rsidR="00140AC6" w:rsidRPr="008A34B6" w:rsidRDefault="00140AC6"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t>The processes identified above are correlated, meaning that each of the three processes is subservient to the other. Each processes entails value addition and improvement of the previous process. Workforce r</w:t>
      </w:r>
      <w:r w:rsidR="007D7330" w:rsidRPr="008A34B6">
        <w:rPr>
          <w:rFonts w:ascii="Times New Roman" w:hAnsi="Times New Roman" w:cs="Times New Roman"/>
          <w:sz w:val="24"/>
          <w:szCs w:val="24"/>
        </w:rPr>
        <w:t xml:space="preserve">ecruitment is the first process of human capital management. Management should identify a job gap in an organization and thus, purpose to hire a person or people to fill the gap. As such, an organization must attract the right applicants for the job through a job advert containing specifications for </w:t>
      </w:r>
      <w:r w:rsidR="00ED6B0F" w:rsidRPr="008A34B6">
        <w:rPr>
          <w:rFonts w:ascii="Times New Roman" w:hAnsi="Times New Roman" w:cs="Times New Roman"/>
          <w:sz w:val="24"/>
          <w:szCs w:val="24"/>
        </w:rPr>
        <w:t>qualifications</w:t>
      </w:r>
      <w:r w:rsidR="007D7330" w:rsidRPr="008A34B6">
        <w:rPr>
          <w:rFonts w:ascii="Times New Roman" w:hAnsi="Times New Roman" w:cs="Times New Roman"/>
          <w:sz w:val="24"/>
          <w:szCs w:val="24"/>
        </w:rPr>
        <w:t xml:space="preserve"> for the job. Selected candidates are then subjected to an interview to determine their suitability for the job</w:t>
      </w:r>
      <w:r w:rsidR="00ED6B0F" w:rsidRPr="008A34B6">
        <w:rPr>
          <w:rFonts w:ascii="Times New Roman" w:hAnsi="Times New Roman" w:cs="Times New Roman"/>
          <w:sz w:val="24"/>
          <w:szCs w:val="24"/>
        </w:rPr>
        <w:t xml:space="preserve">. The interview process should be as objective and merit-based as possible to ensure that the most qualified candidate is selected for the job. Suitable candidates are then hired for the particular post based on their qualifications, expertise, and potential to perform in the given post. Organizations today subject candidates applying for a given post to rigorous tests besides the oral interview to assess them on other skills and capabilities such as attitudes, opinions toward certain subjects, and problem solving skills. </w:t>
      </w:r>
    </w:p>
    <w:p w:rsidR="00F6047C" w:rsidRPr="008A34B6" w:rsidRDefault="00ED6B0F"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t xml:space="preserve">Workforce management is the second component of human capital management. </w:t>
      </w:r>
      <w:r w:rsidR="00F6047C" w:rsidRPr="008A34B6">
        <w:rPr>
          <w:rFonts w:ascii="Times New Roman" w:hAnsi="Times New Roman" w:cs="Times New Roman"/>
          <w:sz w:val="24"/>
          <w:szCs w:val="24"/>
        </w:rPr>
        <w:t xml:space="preserve">Within this component are many other elements that constitute workforce management. This stage in human capital management entails the day-to-day activities of management overseeing and guiding the activities of employees. Training and development is one such aspect that is part of workforce management. After recruiting employees, it is a fundamental role of the organization to continually increase and improve the capacity of employees with regard to their skills and knowledge to perform their jobs. It is possible for recruited staff to possess sufficient knowledge and skills to enable them perform their duties satisfactorily. However, knowledge and skills </w:t>
      </w:r>
      <w:r w:rsidR="00F6047C" w:rsidRPr="008A34B6">
        <w:rPr>
          <w:rFonts w:ascii="Times New Roman" w:hAnsi="Times New Roman" w:cs="Times New Roman"/>
          <w:sz w:val="24"/>
          <w:szCs w:val="24"/>
        </w:rPr>
        <w:lastRenderedPageBreak/>
        <w:t>continue to change as other elements of the workplace change as well</w:t>
      </w:r>
      <w:r w:rsidR="003937C6" w:rsidRPr="008A34B6">
        <w:rPr>
          <w:rFonts w:ascii="Times New Roman" w:hAnsi="Times New Roman" w:cs="Times New Roman"/>
          <w:sz w:val="24"/>
          <w:szCs w:val="24"/>
        </w:rPr>
        <w:t xml:space="preserve"> (</w:t>
      </w:r>
      <w:proofErr w:type="spellStart"/>
      <w:r w:rsidR="003937C6" w:rsidRPr="008A34B6">
        <w:rPr>
          <w:rFonts w:ascii="Times New Roman" w:hAnsi="Times New Roman" w:cs="Times New Roman"/>
          <w:sz w:val="24"/>
          <w:szCs w:val="24"/>
        </w:rPr>
        <w:t>Langlois</w:t>
      </w:r>
      <w:proofErr w:type="spellEnd"/>
      <w:r w:rsidR="003937C6" w:rsidRPr="008A34B6">
        <w:rPr>
          <w:rFonts w:ascii="Times New Roman" w:hAnsi="Times New Roman" w:cs="Times New Roman"/>
          <w:sz w:val="24"/>
          <w:szCs w:val="24"/>
        </w:rPr>
        <w:t>, 2011)</w:t>
      </w:r>
      <w:r w:rsidR="00F6047C" w:rsidRPr="008A34B6">
        <w:rPr>
          <w:rFonts w:ascii="Times New Roman" w:hAnsi="Times New Roman" w:cs="Times New Roman"/>
          <w:sz w:val="24"/>
          <w:szCs w:val="24"/>
        </w:rPr>
        <w:t>. Technology, for instance, changes at fast rates and as such, it is critical for employees to get trained on new forms of technology so that they can harness its full benefits</w:t>
      </w:r>
      <w:r w:rsidR="00355C59" w:rsidRPr="008A34B6">
        <w:rPr>
          <w:rFonts w:ascii="Times New Roman" w:hAnsi="Times New Roman" w:cs="Times New Roman"/>
          <w:sz w:val="24"/>
          <w:szCs w:val="24"/>
        </w:rPr>
        <w:t xml:space="preserve">. Besides, training prepares employees for higher responsibilities, whose outcome would be improved performance and productivity of the organization. </w:t>
      </w:r>
    </w:p>
    <w:p w:rsidR="00355C59" w:rsidRPr="008A34B6" w:rsidRDefault="00355C59"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t xml:space="preserve">Training and development of employees is also an important aspect of employee motivation. Employees appreciate organizations that take their time and spend resources to enhance their abilities. Through such trainings, the employees know that the organizations appreciates their efforts and would even want them to become better persons. The net effect of this knowledge, therefore, is that employees become motivated to work and improve their productivity. They develop the intrinsic need to appreciate the efforts of the organization by taking personal initiative to work better. </w:t>
      </w:r>
    </w:p>
    <w:p w:rsidR="00355C59" w:rsidRPr="008A34B6" w:rsidRDefault="00355C59"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t xml:space="preserve">Performance appraisal is the second aspect of workforce management. This process involves management monitoring the performance of employees to ensure that they are within acceptable levels. </w:t>
      </w:r>
      <w:r w:rsidR="00DD5EC8" w:rsidRPr="008A34B6">
        <w:rPr>
          <w:rFonts w:ascii="Times New Roman" w:hAnsi="Times New Roman" w:cs="Times New Roman"/>
          <w:sz w:val="24"/>
          <w:szCs w:val="24"/>
        </w:rPr>
        <w:t xml:space="preserve">Human capital professionals within an organization are responsible for developing and administering systems for performance appraisal. Although some organizations use this system to punish employees who are found to be performing below acceptable standards, the role of performance appraisal is to identify gaps in the level of knowledge and skills for employees as well as the level of their performance. Management should then make recommendations on the types of training and capacity building that employees should undergo in order to improve their performance. </w:t>
      </w:r>
      <w:r w:rsidR="005B7190" w:rsidRPr="008A34B6">
        <w:rPr>
          <w:rFonts w:ascii="Times New Roman" w:hAnsi="Times New Roman" w:cs="Times New Roman"/>
          <w:sz w:val="24"/>
          <w:szCs w:val="24"/>
        </w:rPr>
        <w:t>A</w:t>
      </w:r>
      <w:r w:rsidR="00DD5EC8" w:rsidRPr="008A34B6">
        <w:rPr>
          <w:rFonts w:ascii="Times New Roman" w:hAnsi="Times New Roman" w:cs="Times New Roman"/>
          <w:sz w:val="24"/>
          <w:szCs w:val="24"/>
        </w:rPr>
        <w:t>t the same time, however, performance appraisals can be used to reward top performers and encourage those whos</w:t>
      </w:r>
      <w:r w:rsidR="005B7190" w:rsidRPr="008A34B6">
        <w:rPr>
          <w:rFonts w:ascii="Times New Roman" w:hAnsi="Times New Roman" w:cs="Times New Roman"/>
          <w:sz w:val="24"/>
          <w:szCs w:val="24"/>
        </w:rPr>
        <w:t xml:space="preserve">e performance is considered to </w:t>
      </w:r>
      <w:r w:rsidR="00DD5EC8" w:rsidRPr="008A34B6">
        <w:rPr>
          <w:rFonts w:ascii="Times New Roman" w:hAnsi="Times New Roman" w:cs="Times New Roman"/>
          <w:sz w:val="24"/>
          <w:szCs w:val="24"/>
        </w:rPr>
        <w:t xml:space="preserve">be wanting. </w:t>
      </w:r>
      <w:proofErr w:type="gramStart"/>
      <w:r w:rsidR="005B7190" w:rsidRPr="008A34B6">
        <w:rPr>
          <w:rFonts w:ascii="Times New Roman" w:hAnsi="Times New Roman" w:cs="Times New Roman"/>
          <w:sz w:val="24"/>
          <w:szCs w:val="24"/>
        </w:rPr>
        <w:t xml:space="preserve">Performance appraisals </w:t>
      </w:r>
      <w:r w:rsidR="00722B16">
        <w:rPr>
          <w:rFonts w:ascii="Times New Roman" w:hAnsi="Times New Roman" w:cs="Times New Roman"/>
          <w:sz w:val="24"/>
          <w:szCs w:val="24"/>
        </w:rPr>
        <w:t>plays</w:t>
      </w:r>
      <w:proofErr w:type="gramEnd"/>
      <w:r w:rsidR="00722B16">
        <w:rPr>
          <w:rFonts w:ascii="Times New Roman" w:hAnsi="Times New Roman" w:cs="Times New Roman"/>
          <w:sz w:val="24"/>
          <w:szCs w:val="24"/>
        </w:rPr>
        <w:t xml:space="preserve"> a crucial role as it </w:t>
      </w:r>
      <w:r w:rsidR="005B7190" w:rsidRPr="008A34B6">
        <w:rPr>
          <w:rFonts w:ascii="Times New Roman" w:hAnsi="Times New Roman" w:cs="Times New Roman"/>
          <w:sz w:val="24"/>
          <w:szCs w:val="24"/>
        </w:rPr>
        <w:t>also provide</w:t>
      </w:r>
      <w:r w:rsidR="00722B16">
        <w:rPr>
          <w:rFonts w:ascii="Times New Roman" w:hAnsi="Times New Roman" w:cs="Times New Roman"/>
          <w:sz w:val="24"/>
          <w:szCs w:val="24"/>
        </w:rPr>
        <w:t>s</w:t>
      </w:r>
      <w:r w:rsidR="005B7190" w:rsidRPr="008A34B6">
        <w:rPr>
          <w:rFonts w:ascii="Times New Roman" w:hAnsi="Times New Roman" w:cs="Times New Roman"/>
          <w:sz w:val="24"/>
          <w:szCs w:val="24"/>
        </w:rPr>
        <w:t xml:space="preserve"> a basis for determining </w:t>
      </w:r>
      <w:r w:rsidR="00722B16">
        <w:rPr>
          <w:rFonts w:ascii="Times New Roman" w:hAnsi="Times New Roman" w:cs="Times New Roman"/>
          <w:sz w:val="24"/>
          <w:szCs w:val="24"/>
        </w:rPr>
        <w:lastRenderedPageBreak/>
        <w:t>employees’ promotion and</w:t>
      </w:r>
      <w:r w:rsidR="005B7190" w:rsidRPr="008A34B6">
        <w:rPr>
          <w:rFonts w:ascii="Times New Roman" w:hAnsi="Times New Roman" w:cs="Times New Roman"/>
          <w:sz w:val="24"/>
          <w:szCs w:val="24"/>
        </w:rPr>
        <w:t xml:space="preserve"> disciplinary action if necessary. In all of these processes, management should ensure tha</w:t>
      </w:r>
      <w:bookmarkStart w:id="0" w:name="_GoBack"/>
      <w:bookmarkEnd w:id="0"/>
      <w:r w:rsidR="005B7190" w:rsidRPr="008A34B6">
        <w:rPr>
          <w:rFonts w:ascii="Times New Roman" w:hAnsi="Times New Roman" w:cs="Times New Roman"/>
          <w:sz w:val="24"/>
          <w:szCs w:val="24"/>
        </w:rPr>
        <w:t xml:space="preserve">t it focuses more on positive reinforcement than negative, and that it applies the appraisal process fairly for all employees. </w:t>
      </w:r>
    </w:p>
    <w:p w:rsidR="005B7190" w:rsidRPr="008A34B6" w:rsidRDefault="005B7190"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r>
      <w:r w:rsidR="00015ED3" w:rsidRPr="008A34B6">
        <w:rPr>
          <w:rFonts w:ascii="Times New Roman" w:hAnsi="Times New Roman" w:cs="Times New Roman"/>
          <w:sz w:val="24"/>
          <w:szCs w:val="24"/>
        </w:rPr>
        <w:t>Job analysis is another feature of workforce management and it involves the organization describing and specifying the skills and experiences required for the performance of certain tasks. The final product of job analysis is job description. Every employee must have a clear description of his job, tasks, duties, responsibilities, and expectations. This will help to guide the employee into performing their duties with utmost discretion, avoid overlapping tasks unnecessarily, and avoid conflict among employees on which tasks should be performed by which employee</w:t>
      </w:r>
      <w:r w:rsidR="003937C6" w:rsidRPr="008A34B6">
        <w:rPr>
          <w:rFonts w:ascii="Times New Roman" w:hAnsi="Times New Roman" w:cs="Times New Roman"/>
          <w:sz w:val="24"/>
          <w:szCs w:val="24"/>
        </w:rPr>
        <w:t xml:space="preserve"> (Wright, </w:t>
      </w:r>
      <w:proofErr w:type="spellStart"/>
      <w:r w:rsidR="003937C6" w:rsidRPr="008A34B6">
        <w:rPr>
          <w:rFonts w:ascii="Times New Roman" w:hAnsi="Times New Roman" w:cs="Times New Roman"/>
          <w:sz w:val="24"/>
          <w:szCs w:val="24"/>
        </w:rPr>
        <w:t>Russel</w:t>
      </w:r>
      <w:proofErr w:type="spellEnd"/>
      <w:r w:rsidR="003937C6" w:rsidRPr="008A34B6">
        <w:rPr>
          <w:rFonts w:ascii="Times New Roman" w:hAnsi="Times New Roman" w:cs="Times New Roman"/>
          <w:sz w:val="24"/>
          <w:szCs w:val="24"/>
        </w:rPr>
        <w:t xml:space="preserve"> &amp; </w:t>
      </w:r>
      <w:proofErr w:type="spellStart"/>
      <w:r w:rsidR="003937C6" w:rsidRPr="008A34B6">
        <w:rPr>
          <w:rFonts w:ascii="Times New Roman" w:hAnsi="Times New Roman" w:cs="Times New Roman"/>
          <w:sz w:val="24"/>
          <w:szCs w:val="24"/>
        </w:rPr>
        <w:t>Moliterno</w:t>
      </w:r>
      <w:proofErr w:type="spellEnd"/>
      <w:r w:rsidR="003937C6" w:rsidRPr="008A34B6">
        <w:rPr>
          <w:rFonts w:ascii="Times New Roman" w:hAnsi="Times New Roman" w:cs="Times New Roman"/>
          <w:sz w:val="24"/>
          <w:szCs w:val="24"/>
        </w:rPr>
        <w:t xml:space="preserve">, 2013). </w:t>
      </w:r>
      <w:r w:rsidR="00015ED3" w:rsidRPr="008A34B6">
        <w:rPr>
          <w:rFonts w:ascii="Times New Roman" w:hAnsi="Times New Roman" w:cs="Times New Roman"/>
          <w:sz w:val="24"/>
          <w:szCs w:val="24"/>
        </w:rPr>
        <w:t xml:space="preserve"> Job analysis and subsequent description will also ensure that all the work gets done as employees are aware of what they must achieve by the end of a given task. Furthermore, job analysis and description is used for performance appraisal as each employee is assessed against his/ her described roles. Therefore, a clear description of the roles and duties of every employee will lead to a fair appraisal of the employees. </w:t>
      </w:r>
    </w:p>
    <w:p w:rsidR="00140AC6" w:rsidRPr="008A34B6" w:rsidRDefault="00A654CC"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t xml:space="preserve">Employee remuneration and administration of benefits is a very sensitive aspect of workforce management. This process entails management deciding upon the salaries, wages, fringe benefits, incentives, and perquisites of employees. Money is a prime motivator for employees and as such, it makes this process to be one of the most important and sensitive in the process of human capital management. Management should ensure that they compensate their employees as fairly as possible so that every employee is satisfied with the level of reimbursement. Aspects such as level of education and expertise, job description and amount and complexity of duties, time spent working for the organization, and any other merit-based element </w:t>
      </w:r>
      <w:r w:rsidRPr="008A34B6">
        <w:rPr>
          <w:rFonts w:ascii="Times New Roman" w:hAnsi="Times New Roman" w:cs="Times New Roman"/>
          <w:sz w:val="24"/>
          <w:szCs w:val="24"/>
        </w:rPr>
        <w:lastRenderedPageBreak/>
        <w:t xml:space="preserve">are often considered when deciding employee compensation. Organizations should work and put measures in place to ensure that discriminatory aspects such as race, age, and sex should not be used to determine employee compensation. Other fringe benefits such as bonuses should be determined carefully so that they encourage rather than discouraging performance by those that perform poorly. </w:t>
      </w:r>
    </w:p>
    <w:p w:rsidR="00140AC6" w:rsidRPr="008A34B6" w:rsidRDefault="00A654CC"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r>
      <w:r w:rsidR="008E5141" w:rsidRPr="008A34B6">
        <w:rPr>
          <w:rFonts w:ascii="Times New Roman" w:hAnsi="Times New Roman" w:cs="Times New Roman"/>
          <w:sz w:val="24"/>
          <w:szCs w:val="24"/>
        </w:rPr>
        <w:t>Employee remuneration and administration of benefits is a part of the motivation process in the workplace. Employees require constant motivation to instill in them the drive to work and achieve organization goals without necessarily being supervised and monitored. Compensation and benefits are one way of such motivation. However, there are other forms of motivation that do not necessarily involve money and these are quite effective</w:t>
      </w:r>
      <w:r w:rsidR="003937C6" w:rsidRPr="008A34B6">
        <w:rPr>
          <w:rFonts w:ascii="Times New Roman" w:hAnsi="Times New Roman" w:cs="Times New Roman"/>
          <w:sz w:val="24"/>
          <w:szCs w:val="24"/>
        </w:rPr>
        <w:t xml:space="preserve"> (</w:t>
      </w:r>
      <w:proofErr w:type="spellStart"/>
      <w:r w:rsidR="003937C6" w:rsidRPr="008A34B6">
        <w:rPr>
          <w:rFonts w:ascii="Times New Roman" w:hAnsi="Times New Roman" w:cs="Times New Roman"/>
          <w:sz w:val="24"/>
          <w:szCs w:val="24"/>
        </w:rPr>
        <w:t>Decenzo</w:t>
      </w:r>
      <w:proofErr w:type="spellEnd"/>
      <w:r w:rsidR="003937C6" w:rsidRPr="008A34B6">
        <w:rPr>
          <w:rFonts w:ascii="Times New Roman" w:hAnsi="Times New Roman" w:cs="Times New Roman"/>
          <w:sz w:val="24"/>
          <w:szCs w:val="24"/>
        </w:rPr>
        <w:t xml:space="preserve"> &amp; Robbins, 2002)</w:t>
      </w:r>
      <w:r w:rsidR="008E5141" w:rsidRPr="008A34B6">
        <w:rPr>
          <w:rFonts w:ascii="Times New Roman" w:hAnsi="Times New Roman" w:cs="Times New Roman"/>
          <w:sz w:val="24"/>
          <w:szCs w:val="24"/>
        </w:rPr>
        <w:t xml:space="preserve">. </w:t>
      </w:r>
      <w:r w:rsidR="008D0443" w:rsidRPr="008A34B6">
        <w:rPr>
          <w:rFonts w:ascii="Times New Roman" w:hAnsi="Times New Roman" w:cs="Times New Roman"/>
          <w:sz w:val="24"/>
          <w:szCs w:val="24"/>
        </w:rPr>
        <w:t xml:space="preserve">Management actions like recognizing and appreciating hard work, knowing and calling employees by name, being responsive to employees’ personal aspects such as knowing an employee’s family members and allowing an employee time to attend to family issues, offering training and development for employees, and treating all employees fairly without favoritism are some of the most effective forms of employee motivation. </w:t>
      </w:r>
    </w:p>
    <w:p w:rsidR="00D626BB" w:rsidRPr="008A34B6" w:rsidRDefault="008D0443" w:rsidP="008A34B6">
      <w:pPr>
        <w:spacing w:after="0" w:line="480" w:lineRule="auto"/>
        <w:rPr>
          <w:rFonts w:ascii="Times New Roman" w:hAnsi="Times New Roman" w:cs="Times New Roman"/>
          <w:b/>
          <w:sz w:val="24"/>
          <w:szCs w:val="24"/>
        </w:rPr>
      </w:pPr>
      <w:r w:rsidRPr="008A34B6">
        <w:rPr>
          <w:rFonts w:ascii="Times New Roman" w:hAnsi="Times New Roman" w:cs="Times New Roman"/>
          <w:b/>
          <w:sz w:val="24"/>
          <w:szCs w:val="24"/>
        </w:rPr>
        <w:t>Conclusion</w:t>
      </w:r>
    </w:p>
    <w:p w:rsidR="008D0443" w:rsidRPr="008A34B6" w:rsidRDefault="008D0443" w:rsidP="008A34B6">
      <w:pPr>
        <w:spacing w:after="0" w:line="480" w:lineRule="auto"/>
        <w:ind w:firstLine="720"/>
        <w:rPr>
          <w:rFonts w:ascii="Times New Roman" w:hAnsi="Times New Roman" w:cs="Times New Roman"/>
          <w:sz w:val="24"/>
          <w:szCs w:val="24"/>
        </w:rPr>
      </w:pPr>
      <w:r w:rsidRPr="008A34B6">
        <w:rPr>
          <w:rFonts w:ascii="Times New Roman" w:hAnsi="Times New Roman" w:cs="Times New Roman"/>
          <w:sz w:val="24"/>
          <w:szCs w:val="24"/>
        </w:rPr>
        <w:t xml:space="preserve">Human capital management is a complex process that requires conceited efforts by organizations’ management to achieve. Managers should continuously research and implement new and effective management strategies to capture changing trends in employee management. Managers should strive to understand personalities of individual employees, their strengths and weaknesses, they likes and dislikes, and the different motivation strategies that work for individual employees. In doing this, they will be able to handle employees according to their unique capabilities and as such, tap into the potential and ability of each of them. </w:t>
      </w:r>
      <w:r w:rsidR="003937C6" w:rsidRPr="008A34B6">
        <w:rPr>
          <w:rFonts w:ascii="Times New Roman" w:hAnsi="Times New Roman" w:cs="Times New Roman"/>
          <w:sz w:val="24"/>
          <w:szCs w:val="24"/>
        </w:rPr>
        <w:t>Above</w:t>
      </w:r>
      <w:r w:rsidRPr="008A34B6">
        <w:rPr>
          <w:rFonts w:ascii="Times New Roman" w:hAnsi="Times New Roman" w:cs="Times New Roman"/>
          <w:sz w:val="24"/>
          <w:szCs w:val="24"/>
        </w:rPr>
        <w:t xml:space="preserve"> all, an </w:t>
      </w:r>
      <w:r w:rsidRPr="008A34B6">
        <w:rPr>
          <w:rFonts w:ascii="Times New Roman" w:hAnsi="Times New Roman" w:cs="Times New Roman"/>
          <w:sz w:val="24"/>
          <w:szCs w:val="24"/>
        </w:rPr>
        <w:lastRenderedPageBreak/>
        <w:t xml:space="preserve">effective human capital management strategy is </w:t>
      </w:r>
      <w:r w:rsidR="003937C6" w:rsidRPr="008A34B6">
        <w:rPr>
          <w:rFonts w:ascii="Times New Roman" w:hAnsi="Times New Roman" w:cs="Times New Roman"/>
          <w:sz w:val="24"/>
          <w:szCs w:val="24"/>
        </w:rPr>
        <w:t>one that</w:t>
      </w:r>
      <w:r w:rsidRPr="008A34B6">
        <w:rPr>
          <w:rFonts w:ascii="Times New Roman" w:hAnsi="Times New Roman" w:cs="Times New Roman"/>
          <w:sz w:val="24"/>
          <w:szCs w:val="24"/>
        </w:rPr>
        <w:t xml:space="preserve"> appreciates its employees, compensates them</w:t>
      </w:r>
      <w:r w:rsidR="003937C6" w:rsidRPr="008A34B6">
        <w:rPr>
          <w:rFonts w:ascii="Times New Roman" w:hAnsi="Times New Roman" w:cs="Times New Roman"/>
          <w:sz w:val="24"/>
          <w:szCs w:val="24"/>
        </w:rPr>
        <w:t xml:space="preserve"> competitively, treats them fairly, motivates them intrinsically, and pays attention to their development needs and meets these needs. The result would be that employees working in such an organization will work harder, require little monitoring from management, and internalize the goals and objectives of the organization and drive themselves toward achieving these goals. </w:t>
      </w: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8A34B6" w:rsidRDefault="008A34B6" w:rsidP="008A34B6">
      <w:pPr>
        <w:spacing w:after="0" w:line="480" w:lineRule="auto"/>
        <w:rPr>
          <w:rFonts w:ascii="Times New Roman" w:hAnsi="Times New Roman" w:cs="Times New Roman"/>
          <w:sz w:val="24"/>
          <w:szCs w:val="24"/>
        </w:rPr>
      </w:pPr>
    </w:p>
    <w:p w:rsidR="003937C6" w:rsidRPr="008A34B6" w:rsidRDefault="003937C6" w:rsidP="008A34B6">
      <w:pPr>
        <w:spacing w:after="0" w:line="480" w:lineRule="auto"/>
        <w:rPr>
          <w:rFonts w:ascii="Times New Roman" w:hAnsi="Times New Roman" w:cs="Times New Roman"/>
          <w:b/>
          <w:sz w:val="24"/>
          <w:szCs w:val="24"/>
        </w:rPr>
      </w:pPr>
      <w:r w:rsidRPr="008A34B6">
        <w:rPr>
          <w:rFonts w:ascii="Times New Roman" w:hAnsi="Times New Roman" w:cs="Times New Roman"/>
          <w:b/>
          <w:sz w:val="24"/>
          <w:szCs w:val="24"/>
        </w:rPr>
        <w:lastRenderedPageBreak/>
        <w:t>Reference List</w:t>
      </w:r>
    </w:p>
    <w:p w:rsidR="003937C6" w:rsidRPr="008A34B6" w:rsidRDefault="003937C6" w:rsidP="008A34B6">
      <w:pPr>
        <w:spacing w:after="0" w:line="480" w:lineRule="auto"/>
        <w:rPr>
          <w:rFonts w:ascii="Times New Roman" w:hAnsi="Times New Roman" w:cs="Times New Roman"/>
          <w:sz w:val="24"/>
          <w:szCs w:val="24"/>
        </w:rPr>
      </w:pPr>
      <w:proofErr w:type="spellStart"/>
      <w:r w:rsidRPr="008A34B6">
        <w:rPr>
          <w:rFonts w:ascii="Times New Roman" w:hAnsi="Times New Roman" w:cs="Times New Roman"/>
          <w:sz w:val="24"/>
          <w:szCs w:val="24"/>
        </w:rPr>
        <w:t>Decenzo</w:t>
      </w:r>
      <w:proofErr w:type="spellEnd"/>
      <w:r w:rsidRPr="008A34B6">
        <w:rPr>
          <w:rFonts w:ascii="Times New Roman" w:hAnsi="Times New Roman" w:cs="Times New Roman"/>
          <w:sz w:val="24"/>
          <w:szCs w:val="24"/>
        </w:rPr>
        <w:t xml:space="preserve">, D. &amp; Robbins, S. </w:t>
      </w:r>
      <w:r w:rsidR="008A34B6">
        <w:rPr>
          <w:rFonts w:ascii="Times New Roman" w:hAnsi="Times New Roman" w:cs="Times New Roman"/>
          <w:sz w:val="24"/>
          <w:szCs w:val="24"/>
        </w:rPr>
        <w:t>(</w:t>
      </w:r>
      <w:r w:rsidRPr="008A34B6">
        <w:rPr>
          <w:rFonts w:ascii="Times New Roman" w:hAnsi="Times New Roman" w:cs="Times New Roman"/>
          <w:sz w:val="24"/>
          <w:szCs w:val="24"/>
        </w:rPr>
        <w:t>2002</w:t>
      </w:r>
      <w:r w:rsidR="008A34B6">
        <w:rPr>
          <w:rFonts w:ascii="Times New Roman" w:hAnsi="Times New Roman" w:cs="Times New Roman"/>
          <w:sz w:val="24"/>
          <w:szCs w:val="24"/>
        </w:rPr>
        <w:t>)</w:t>
      </w:r>
      <w:r w:rsidRPr="008A34B6">
        <w:rPr>
          <w:rFonts w:ascii="Times New Roman" w:hAnsi="Times New Roman" w:cs="Times New Roman"/>
          <w:sz w:val="24"/>
          <w:szCs w:val="24"/>
        </w:rPr>
        <w:t xml:space="preserve">. </w:t>
      </w:r>
      <w:r w:rsidRPr="008A34B6">
        <w:rPr>
          <w:rFonts w:ascii="Times New Roman" w:hAnsi="Times New Roman" w:cs="Times New Roman"/>
          <w:i/>
          <w:sz w:val="24"/>
          <w:szCs w:val="24"/>
        </w:rPr>
        <w:t>Human resource management</w:t>
      </w:r>
      <w:r w:rsidRPr="008A34B6">
        <w:rPr>
          <w:rFonts w:ascii="Times New Roman" w:hAnsi="Times New Roman" w:cs="Times New Roman"/>
          <w:sz w:val="24"/>
          <w:szCs w:val="24"/>
        </w:rPr>
        <w:t>. 7th Ed. New York: Wiley</w:t>
      </w:r>
    </w:p>
    <w:p w:rsidR="003937C6" w:rsidRPr="008A34B6" w:rsidRDefault="003937C6" w:rsidP="008A34B6">
      <w:pPr>
        <w:spacing w:after="0" w:line="480" w:lineRule="auto"/>
        <w:rPr>
          <w:rFonts w:ascii="Times New Roman" w:hAnsi="Times New Roman" w:cs="Times New Roman"/>
          <w:sz w:val="24"/>
          <w:szCs w:val="24"/>
        </w:rPr>
      </w:pPr>
      <w:proofErr w:type="spellStart"/>
      <w:r w:rsidRPr="008A34B6">
        <w:rPr>
          <w:rFonts w:ascii="Times New Roman" w:hAnsi="Times New Roman" w:cs="Times New Roman"/>
          <w:sz w:val="24"/>
          <w:szCs w:val="24"/>
        </w:rPr>
        <w:t>Langlois</w:t>
      </w:r>
      <w:proofErr w:type="spellEnd"/>
      <w:r w:rsidRPr="008A34B6">
        <w:rPr>
          <w:rFonts w:ascii="Times New Roman" w:hAnsi="Times New Roman" w:cs="Times New Roman"/>
          <w:sz w:val="24"/>
          <w:szCs w:val="24"/>
        </w:rPr>
        <w:t xml:space="preserve">, L. </w:t>
      </w:r>
      <w:r w:rsidR="008A34B6">
        <w:rPr>
          <w:rFonts w:ascii="Times New Roman" w:hAnsi="Times New Roman" w:cs="Times New Roman"/>
          <w:sz w:val="24"/>
          <w:szCs w:val="24"/>
        </w:rPr>
        <w:t>(</w:t>
      </w:r>
      <w:r w:rsidRPr="008A34B6">
        <w:rPr>
          <w:rFonts w:ascii="Times New Roman" w:hAnsi="Times New Roman" w:cs="Times New Roman"/>
          <w:sz w:val="24"/>
          <w:szCs w:val="24"/>
        </w:rPr>
        <w:t>2011</w:t>
      </w:r>
      <w:r w:rsidR="008A34B6">
        <w:rPr>
          <w:rFonts w:ascii="Times New Roman" w:hAnsi="Times New Roman" w:cs="Times New Roman"/>
          <w:sz w:val="24"/>
          <w:szCs w:val="24"/>
        </w:rPr>
        <w:t>)</w:t>
      </w:r>
      <w:r w:rsidRPr="008A34B6">
        <w:rPr>
          <w:rFonts w:ascii="Times New Roman" w:hAnsi="Times New Roman" w:cs="Times New Roman"/>
          <w:sz w:val="24"/>
          <w:szCs w:val="24"/>
        </w:rPr>
        <w:t xml:space="preserve">. </w:t>
      </w:r>
      <w:r w:rsidRPr="008A34B6">
        <w:rPr>
          <w:rFonts w:ascii="Times New Roman" w:hAnsi="Times New Roman" w:cs="Times New Roman"/>
          <w:i/>
          <w:sz w:val="24"/>
          <w:szCs w:val="24"/>
        </w:rPr>
        <w:t>The Anatomy of Ethical Leadership.</w:t>
      </w:r>
      <w:r w:rsidRPr="008A34B6">
        <w:rPr>
          <w:rFonts w:ascii="Times New Roman" w:hAnsi="Times New Roman" w:cs="Times New Roman"/>
          <w:sz w:val="24"/>
          <w:szCs w:val="24"/>
        </w:rPr>
        <w:t xml:space="preserve"> AU Press</w:t>
      </w:r>
    </w:p>
    <w:p w:rsidR="008A34B6" w:rsidRDefault="003937C6"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 xml:space="preserve">Wright, P., Russel, C., &amp; </w:t>
      </w:r>
      <w:proofErr w:type="spellStart"/>
      <w:r w:rsidRPr="008A34B6">
        <w:rPr>
          <w:rFonts w:ascii="Times New Roman" w:hAnsi="Times New Roman" w:cs="Times New Roman"/>
          <w:sz w:val="24"/>
          <w:szCs w:val="24"/>
        </w:rPr>
        <w:t>Moliterno</w:t>
      </w:r>
      <w:proofErr w:type="spellEnd"/>
      <w:r w:rsidRPr="008A34B6">
        <w:rPr>
          <w:rFonts w:ascii="Times New Roman" w:hAnsi="Times New Roman" w:cs="Times New Roman"/>
          <w:sz w:val="24"/>
          <w:szCs w:val="24"/>
        </w:rPr>
        <w:t xml:space="preserve">, T. (2013). Strategic Human Capital: Crossing the Great </w:t>
      </w:r>
    </w:p>
    <w:p w:rsidR="003937C6" w:rsidRPr="008A34B6" w:rsidRDefault="003937C6" w:rsidP="008A34B6">
      <w:pPr>
        <w:spacing w:after="0" w:line="480" w:lineRule="auto"/>
        <w:ind w:firstLine="720"/>
        <w:rPr>
          <w:rFonts w:ascii="Times New Roman" w:hAnsi="Times New Roman" w:cs="Times New Roman"/>
          <w:sz w:val="24"/>
          <w:szCs w:val="24"/>
        </w:rPr>
      </w:pPr>
      <w:r w:rsidRPr="008A34B6">
        <w:rPr>
          <w:rFonts w:ascii="Times New Roman" w:hAnsi="Times New Roman" w:cs="Times New Roman"/>
          <w:sz w:val="24"/>
          <w:szCs w:val="24"/>
        </w:rPr>
        <w:t xml:space="preserve">Divide. </w:t>
      </w:r>
      <w:r w:rsidRPr="008A34B6">
        <w:rPr>
          <w:rFonts w:ascii="Times New Roman" w:hAnsi="Times New Roman" w:cs="Times New Roman"/>
          <w:i/>
          <w:sz w:val="24"/>
          <w:szCs w:val="24"/>
        </w:rPr>
        <w:t>Journal of Management</w:t>
      </w:r>
      <w:r w:rsidRPr="008A34B6">
        <w:rPr>
          <w:rFonts w:ascii="Times New Roman" w:hAnsi="Times New Roman" w:cs="Times New Roman"/>
          <w:sz w:val="24"/>
          <w:szCs w:val="24"/>
        </w:rPr>
        <w:t>, 20(10)</w:t>
      </w:r>
    </w:p>
    <w:p w:rsidR="003937C6" w:rsidRPr="008A34B6" w:rsidRDefault="003937C6" w:rsidP="008A34B6">
      <w:pPr>
        <w:spacing w:after="0" w:line="480" w:lineRule="auto"/>
        <w:rPr>
          <w:rFonts w:ascii="Times New Roman" w:hAnsi="Times New Roman" w:cs="Times New Roman"/>
          <w:sz w:val="24"/>
          <w:szCs w:val="24"/>
        </w:rPr>
      </w:pPr>
    </w:p>
    <w:p w:rsidR="00D626BB" w:rsidRPr="008A34B6" w:rsidRDefault="00D626BB" w:rsidP="000A63E8">
      <w:pPr>
        <w:pStyle w:val="NoSpacing"/>
      </w:pPr>
    </w:p>
    <w:sectPr w:rsidR="00D626BB" w:rsidRPr="008A34B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34B" w:rsidRDefault="00C0034B" w:rsidP="003937C6">
      <w:pPr>
        <w:spacing w:after="0" w:line="240" w:lineRule="auto"/>
      </w:pPr>
      <w:r>
        <w:separator/>
      </w:r>
    </w:p>
  </w:endnote>
  <w:endnote w:type="continuationSeparator" w:id="0">
    <w:p w:rsidR="00C0034B" w:rsidRDefault="00C0034B" w:rsidP="00393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34B" w:rsidRDefault="00C0034B" w:rsidP="003937C6">
      <w:pPr>
        <w:spacing w:after="0" w:line="240" w:lineRule="auto"/>
      </w:pPr>
      <w:r>
        <w:separator/>
      </w:r>
    </w:p>
  </w:footnote>
  <w:footnote w:type="continuationSeparator" w:id="0">
    <w:p w:rsidR="00C0034B" w:rsidRDefault="00C0034B" w:rsidP="003937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399436"/>
      <w:docPartObj>
        <w:docPartGallery w:val="Page Numbers (Top of Page)"/>
        <w:docPartUnique/>
      </w:docPartObj>
    </w:sdtPr>
    <w:sdtEndPr>
      <w:rPr>
        <w:noProof/>
      </w:rPr>
    </w:sdtEndPr>
    <w:sdtContent>
      <w:p w:rsidR="003937C6" w:rsidRDefault="003937C6">
        <w:pPr>
          <w:pStyle w:val="Header"/>
          <w:jc w:val="right"/>
        </w:pPr>
        <w:r w:rsidRPr="003937C6">
          <w:rPr>
            <w:rFonts w:ascii="Times New Roman" w:hAnsi="Times New Roman" w:cs="Times New Roman"/>
            <w:sz w:val="24"/>
            <w:szCs w:val="24"/>
          </w:rPr>
          <w:t xml:space="preserve">Running Head: HUMAN CAPITAL MANAGEMENT      </w:t>
        </w:r>
        <w:r>
          <w:t xml:space="preserve">   </w:t>
        </w:r>
        <w:r w:rsidRPr="003937C6">
          <w:t xml:space="preserve">                                                                </w:t>
        </w:r>
        <w:r>
          <w:fldChar w:fldCharType="begin"/>
        </w:r>
        <w:r>
          <w:instrText xml:space="preserve"> PAGE   \* MERGEFORMAT </w:instrText>
        </w:r>
        <w:r>
          <w:fldChar w:fldCharType="separate"/>
        </w:r>
        <w:r w:rsidR="00722B16">
          <w:rPr>
            <w:noProof/>
          </w:rPr>
          <w:t>4</w:t>
        </w:r>
        <w:r>
          <w:rPr>
            <w:noProof/>
          </w:rPr>
          <w:fldChar w:fldCharType="end"/>
        </w:r>
      </w:p>
    </w:sdtContent>
  </w:sdt>
  <w:p w:rsidR="003937C6" w:rsidRDefault="003937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081B9A"/>
    <w:multiLevelType w:val="multilevel"/>
    <w:tmpl w:val="11E4DD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ADD"/>
    <w:rsid w:val="00015ED3"/>
    <w:rsid w:val="000344A5"/>
    <w:rsid w:val="000A63E8"/>
    <w:rsid w:val="00140AC6"/>
    <w:rsid w:val="00263ADD"/>
    <w:rsid w:val="00355C59"/>
    <w:rsid w:val="003937C6"/>
    <w:rsid w:val="004552EE"/>
    <w:rsid w:val="004E4EC8"/>
    <w:rsid w:val="005B7190"/>
    <w:rsid w:val="005F1DBA"/>
    <w:rsid w:val="006E2B81"/>
    <w:rsid w:val="00722B16"/>
    <w:rsid w:val="007D7330"/>
    <w:rsid w:val="008A34B6"/>
    <w:rsid w:val="008D0443"/>
    <w:rsid w:val="008E5141"/>
    <w:rsid w:val="00995CC6"/>
    <w:rsid w:val="00A23E77"/>
    <w:rsid w:val="00A654CC"/>
    <w:rsid w:val="00BD1CFC"/>
    <w:rsid w:val="00C0034B"/>
    <w:rsid w:val="00C17ABF"/>
    <w:rsid w:val="00D626BB"/>
    <w:rsid w:val="00DD5EC8"/>
    <w:rsid w:val="00ED6B0F"/>
    <w:rsid w:val="00EE2413"/>
    <w:rsid w:val="00F6047C"/>
    <w:rsid w:val="00FE4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047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93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7C6"/>
  </w:style>
  <w:style w:type="paragraph" w:styleId="Footer">
    <w:name w:val="footer"/>
    <w:basedOn w:val="Normal"/>
    <w:link w:val="FooterChar"/>
    <w:uiPriority w:val="99"/>
    <w:unhideWhenUsed/>
    <w:rsid w:val="00393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7C6"/>
  </w:style>
  <w:style w:type="paragraph" w:styleId="NoSpacing">
    <w:name w:val="No Spacing"/>
    <w:uiPriority w:val="1"/>
    <w:qFormat/>
    <w:rsid w:val="000A63E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047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93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7C6"/>
  </w:style>
  <w:style w:type="paragraph" w:styleId="Footer">
    <w:name w:val="footer"/>
    <w:basedOn w:val="Normal"/>
    <w:link w:val="FooterChar"/>
    <w:uiPriority w:val="99"/>
    <w:unhideWhenUsed/>
    <w:rsid w:val="00393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7C6"/>
  </w:style>
  <w:style w:type="paragraph" w:styleId="NoSpacing">
    <w:name w:val="No Spacing"/>
    <w:uiPriority w:val="1"/>
    <w:qFormat/>
    <w:rsid w:val="000A63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447039">
      <w:bodyDiv w:val="1"/>
      <w:marLeft w:val="0"/>
      <w:marRight w:val="0"/>
      <w:marTop w:val="0"/>
      <w:marBottom w:val="0"/>
      <w:divBdr>
        <w:top w:val="none" w:sz="0" w:space="0" w:color="auto"/>
        <w:left w:val="none" w:sz="0" w:space="0" w:color="auto"/>
        <w:bottom w:val="none" w:sz="0" w:space="0" w:color="auto"/>
        <w:right w:val="none" w:sz="0" w:space="0" w:color="auto"/>
      </w:divBdr>
      <w:divsChild>
        <w:div w:id="2057122133">
          <w:blockQuote w:val="1"/>
          <w:marLeft w:val="0"/>
          <w:marRight w:val="0"/>
          <w:marTop w:val="300"/>
          <w:marBottom w:val="0"/>
          <w:divBdr>
            <w:top w:val="none" w:sz="0" w:space="0" w:color="auto"/>
            <w:left w:val="none" w:sz="0" w:space="0" w:color="auto"/>
            <w:bottom w:val="none" w:sz="0" w:space="0" w:color="auto"/>
            <w:right w:val="none" w:sz="0" w:space="0" w:color="auto"/>
          </w:divBdr>
        </w:div>
      </w:divsChild>
    </w:div>
    <w:div w:id="401367053">
      <w:bodyDiv w:val="1"/>
      <w:marLeft w:val="0"/>
      <w:marRight w:val="0"/>
      <w:marTop w:val="0"/>
      <w:marBottom w:val="0"/>
      <w:divBdr>
        <w:top w:val="none" w:sz="0" w:space="0" w:color="auto"/>
        <w:left w:val="none" w:sz="0" w:space="0" w:color="auto"/>
        <w:bottom w:val="none" w:sz="0" w:space="0" w:color="auto"/>
        <w:right w:val="none" w:sz="0" w:space="0" w:color="auto"/>
      </w:divBdr>
    </w:div>
    <w:div w:id="67962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1608</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5</cp:revision>
  <dcterms:created xsi:type="dcterms:W3CDTF">2018-11-25T20:08:00Z</dcterms:created>
  <dcterms:modified xsi:type="dcterms:W3CDTF">2018-11-25T20:43:00Z</dcterms:modified>
</cp:coreProperties>
</file>